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La tendencia Barbie sigue ganando popularidad</w:t>
      </w:r>
    </w:p>
    <w:p w:rsidR="00000000" w:rsidDel="00000000" w:rsidP="00000000" w:rsidRDefault="00000000" w:rsidRPr="00000000" w14:paraId="00000002">
      <w:pPr>
        <w:spacing w:line="331.2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31.2" w:lineRule="auto"/>
        <w:jc w:val="both"/>
        <w:rPr/>
      </w:pPr>
      <w:r w:rsidDel="00000000" w:rsidR="00000000" w:rsidRPr="00000000">
        <w:rPr>
          <w:rtl w:val="0"/>
        </w:rPr>
        <w:t xml:space="preserve">Desde su creación en 1959, Barbara Millicent Roberts, mejor conocida como </w:t>
      </w:r>
      <w:r w:rsidDel="00000000" w:rsidR="00000000" w:rsidRPr="00000000">
        <w:rPr>
          <w:b w:val="1"/>
          <w:rtl w:val="0"/>
        </w:rPr>
        <w:t xml:space="preserve">Barbie</w:t>
      </w:r>
      <w:r w:rsidDel="00000000" w:rsidR="00000000" w:rsidRPr="00000000">
        <w:rPr>
          <w:rtl w:val="0"/>
        </w:rPr>
        <w:t xml:space="preserve">, revolucionó el mercado de los juegos. Hoy, más de 6 décadas después, la muñeca más famosa del mundo sigue marcando tendencia, especialmente cuando Margot Robbie y Ryan Gosling son las estrellas de la película de la muñeca, que debe estrenar el año que viene en México, ya que, según datos de</w:t>
      </w:r>
      <w:r w:rsidDel="00000000" w:rsidR="00000000" w:rsidRPr="00000000">
        <w:rPr>
          <w:b w:val="1"/>
          <w:rtl w:val="0"/>
        </w:rPr>
        <w:t xml:space="preserve"> Pinterest</w:t>
      </w:r>
      <w:r w:rsidDel="00000000" w:rsidR="00000000" w:rsidRPr="00000000">
        <w:rPr>
          <w:rtl w:val="0"/>
        </w:rPr>
        <w:t xml:space="preserve">, las búsquedas de “Barbie” han aumentado un 51% durante este último año. La Barbie morena, lanzada en 1980, ha aumentado 95% de búsquedas en la plataforma de inspiración.</w:t>
      </w:r>
    </w:p>
    <w:p w:rsidR="00000000" w:rsidDel="00000000" w:rsidP="00000000" w:rsidRDefault="00000000" w:rsidRPr="00000000" w14:paraId="00000004">
      <w:pPr>
        <w:spacing w:line="331.2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31.2" w:lineRule="auto"/>
        <w:jc w:val="both"/>
        <w:rPr/>
      </w:pPr>
      <w:r w:rsidDel="00000000" w:rsidR="00000000" w:rsidRPr="00000000">
        <w:rPr>
          <w:rtl w:val="0"/>
        </w:rPr>
        <w:t xml:space="preserve">De acuerdo con Pinterest, otras búsquedas relacionadas a Barbie aumentaron durante el último año: </w:t>
      </w:r>
    </w:p>
    <w:p w:rsidR="00000000" w:rsidDel="00000000" w:rsidP="00000000" w:rsidRDefault="00000000" w:rsidRPr="00000000" w14:paraId="00000006">
      <w:pPr>
        <w:spacing w:line="331.2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31.2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Las búsquedas de ideas de </w:t>
      </w:r>
      <w:r w:rsidDel="00000000" w:rsidR="00000000" w:rsidRPr="00000000">
        <w:rPr>
          <w:b w:val="1"/>
          <w:rtl w:val="0"/>
        </w:rPr>
        <w:t xml:space="preserve">outfit Barbie</w:t>
      </w:r>
      <w:r w:rsidDel="00000000" w:rsidR="00000000" w:rsidRPr="00000000">
        <w:rPr>
          <w:rtl w:val="0"/>
        </w:rPr>
        <w:t xml:space="preserve"> han aumentado 70 veces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31.2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Las búsquedas de </w:t>
      </w:r>
      <w:r w:rsidDel="00000000" w:rsidR="00000000" w:rsidRPr="00000000">
        <w:rPr>
          <w:b w:val="1"/>
          <w:rtl w:val="0"/>
        </w:rPr>
        <w:t xml:space="preserve">uñas estilo Barbie</w:t>
      </w:r>
      <w:r w:rsidDel="00000000" w:rsidR="00000000" w:rsidRPr="00000000">
        <w:rPr>
          <w:rtl w:val="0"/>
        </w:rPr>
        <w:t xml:space="preserve"> se han duplicado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31.2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Las búsquedas de </w:t>
      </w:r>
      <w:r w:rsidDel="00000000" w:rsidR="00000000" w:rsidRPr="00000000">
        <w:rPr>
          <w:b w:val="1"/>
          <w:rtl w:val="0"/>
        </w:rPr>
        <w:t xml:space="preserve">maquillaje de Barbie</w:t>
      </w:r>
      <w:r w:rsidDel="00000000" w:rsidR="00000000" w:rsidRPr="00000000">
        <w:rPr>
          <w:rtl w:val="0"/>
        </w:rPr>
        <w:t xml:space="preserve"> han aumentado un 73%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31.2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Las búsquedas de </w:t>
      </w:r>
      <w:r w:rsidDel="00000000" w:rsidR="00000000" w:rsidRPr="00000000">
        <w:rPr>
          <w:b w:val="1"/>
          <w:rtl w:val="0"/>
        </w:rPr>
        <w:t xml:space="preserve">Barbie decoración</w:t>
      </w:r>
      <w:r w:rsidDel="00000000" w:rsidR="00000000" w:rsidRPr="00000000">
        <w:rPr>
          <w:rtl w:val="0"/>
        </w:rPr>
        <w:t xml:space="preserve"> han aumentado 10 veces</w:t>
      </w:r>
    </w:p>
    <w:p w:rsidR="00000000" w:rsidDel="00000000" w:rsidP="00000000" w:rsidRDefault="00000000" w:rsidRPr="00000000" w14:paraId="0000000B">
      <w:pPr>
        <w:spacing w:line="331.2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31.2" w:lineRule="auto"/>
        <w:jc w:val="both"/>
        <w:rPr/>
      </w:pPr>
      <w:r w:rsidDel="00000000" w:rsidR="00000000" w:rsidRPr="00000000">
        <w:rPr>
          <w:rtl w:val="0"/>
        </w:rPr>
        <w:t xml:space="preserve">Además, los verdaderos fanáticos de Barbie han decidido </w:t>
      </w:r>
      <w:r w:rsidDel="00000000" w:rsidR="00000000" w:rsidRPr="00000000">
        <w:rPr>
          <w:rtl w:val="0"/>
        </w:rPr>
        <w:t xml:space="preserve">integrarla</w:t>
      </w:r>
      <w:r w:rsidDel="00000000" w:rsidR="00000000" w:rsidRPr="00000000">
        <w:rPr>
          <w:rtl w:val="0"/>
        </w:rPr>
        <w:t xml:space="preserve"> a su estilo de vida y hacerla parte de sus festejos de cumpleaños:</w:t>
      </w:r>
    </w:p>
    <w:p w:rsidR="00000000" w:rsidDel="00000000" w:rsidP="00000000" w:rsidRDefault="00000000" w:rsidRPr="00000000" w14:paraId="0000000D">
      <w:pPr>
        <w:spacing w:line="331.2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31.2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Las búsquedas de </w:t>
      </w:r>
      <w:r w:rsidDel="00000000" w:rsidR="00000000" w:rsidRPr="00000000">
        <w:rPr>
          <w:b w:val="1"/>
          <w:rtl w:val="0"/>
        </w:rPr>
        <w:t xml:space="preserve">cumpleaños Barbie </w:t>
      </w:r>
      <w:r w:rsidDel="00000000" w:rsidR="00000000" w:rsidRPr="00000000">
        <w:rPr>
          <w:rtl w:val="0"/>
        </w:rPr>
        <w:t xml:space="preserve">se han duplicado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31.2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Las búsquedas de </w:t>
      </w:r>
      <w:r w:rsidDel="00000000" w:rsidR="00000000" w:rsidRPr="00000000">
        <w:rPr>
          <w:b w:val="1"/>
          <w:rtl w:val="0"/>
        </w:rPr>
        <w:t xml:space="preserve">disfraces Barbie</w:t>
      </w:r>
      <w:r w:rsidDel="00000000" w:rsidR="00000000" w:rsidRPr="00000000">
        <w:rPr>
          <w:rtl w:val="0"/>
        </w:rPr>
        <w:t xml:space="preserve"> han aumentado 104%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31.2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Las búsquedas de </w:t>
      </w:r>
      <w:r w:rsidDel="00000000" w:rsidR="00000000" w:rsidRPr="00000000">
        <w:rPr>
          <w:b w:val="1"/>
          <w:rtl w:val="0"/>
        </w:rPr>
        <w:t xml:space="preserve">invitación Barbie</w:t>
      </w:r>
      <w:r w:rsidDel="00000000" w:rsidR="00000000" w:rsidRPr="00000000">
        <w:rPr>
          <w:rtl w:val="0"/>
        </w:rPr>
        <w:t xml:space="preserve"> han aumentado 90%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31.2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Las búsquedas de </w:t>
      </w:r>
      <w:r w:rsidDel="00000000" w:rsidR="00000000" w:rsidRPr="00000000">
        <w:rPr>
          <w:b w:val="1"/>
          <w:rtl w:val="0"/>
        </w:rPr>
        <w:t xml:space="preserve">fiesta temática Barbie</w:t>
      </w:r>
      <w:r w:rsidDel="00000000" w:rsidR="00000000" w:rsidRPr="00000000">
        <w:rPr>
          <w:rtl w:val="0"/>
        </w:rPr>
        <w:t xml:space="preserve"> adulta han aumentado un 77%</w:t>
      </w:r>
    </w:p>
    <w:p w:rsidR="00000000" w:rsidDel="00000000" w:rsidP="00000000" w:rsidRDefault="00000000" w:rsidRPr="00000000" w14:paraId="00000012">
      <w:pPr>
        <w:spacing w:line="331.2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31.2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Metodología: datos de búsqueda interna de Pinterest; México; junio de 2022 vs junio de 2021.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276" w:lineRule="auto"/>
      <w:jc w:val="right"/>
      <w:rPr/>
    </w:pPr>
    <w:r w:rsidDel="00000000" w:rsidR="00000000" w:rsidRPr="00000000">
      <w:rPr/>
      <w:drawing>
        <wp:inline distB="114300" distT="114300" distL="114300" distR="114300">
          <wp:extent cx="976313" cy="93726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6313" cy="9372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